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7951" w:rsidRPr="007D7951" w:rsidRDefault="007D7951" w:rsidP="007D7951">
      <w:pPr>
        <w:pStyle w:val="ListParagraph"/>
        <w:spacing w:before="240" w:line="240" w:lineRule="auto"/>
        <w:rPr>
          <w:sz w:val="32"/>
          <w:szCs w:val="32"/>
        </w:rPr>
      </w:pPr>
    </w:p>
    <w:p w:rsidR="003F08D8" w:rsidRDefault="003F08D8" w:rsidP="007D7951">
      <w:pPr>
        <w:pStyle w:val="ListParagraph"/>
        <w:numPr>
          <w:ilvl w:val="0"/>
          <w:numId w:val="2"/>
        </w:numPr>
        <w:spacing w:before="240" w:line="240" w:lineRule="auto"/>
        <w:rPr>
          <w:sz w:val="32"/>
          <w:szCs w:val="32"/>
        </w:rPr>
      </w:pPr>
      <w:r w:rsidRPr="007D7951">
        <w:rPr>
          <w:sz w:val="32"/>
          <w:szCs w:val="32"/>
        </w:rPr>
        <w:t xml:space="preserve">Know the difference between a </w:t>
      </w:r>
      <w:r w:rsidRPr="00854CB9">
        <w:rPr>
          <w:b/>
          <w:sz w:val="32"/>
          <w:szCs w:val="32"/>
        </w:rPr>
        <w:t>compound</w:t>
      </w:r>
      <w:r w:rsidRPr="007D7951">
        <w:rPr>
          <w:sz w:val="32"/>
          <w:szCs w:val="32"/>
        </w:rPr>
        <w:t xml:space="preserve"> and a </w:t>
      </w:r>
      <w:r w:rsidRPr="00854CB9">
        <w:rPr>
          <w:b/>
          <w:sz w:val="32"/>
          <w:szCs w:val="32"/>
        </w:rPr>
        <w:t>mixture</w:t>
      </w:r>
    </w:p>
    <w:p w:rsidR="007D7951" w:rsidRPr="007D7951" w:rsidRDefault="007D7951" w:rsidP="007D7951">
      <w:pPr>
        <w:pStyle w:val="ListParagraph"/>
        <w:spacing w:before="240" w:line="240" w:lineRule="auto"/>
        <w:rPr>
          <w:sz w:val="32"/>
          <w:szCs w:val="32"/>
        </w:rPr>
      </w:pPr>
    </w:p>
    <w:p w:rsidR="007D7951" w:rsidRDefault="007D7951" w:rsidP="007D7951">
      <w:pPr>
        <w:pStyle w:val="ListParagraph"/>
        <w:numPr>
          <w:ilvl w:val="0"/>
          <w:numId w:val="2"/>
        </w:numPr>
        <w:spacing w:before="240" w:line="240" w:lineRule="auto"/>
        <w:rPr>
          <w:sz w:val="32"/>
          <w:szCs w:val="32"/>
        </w:rPr>
      </w:pPr>
      <w:r w:rsidRPr="007D7951">
        <w:rPr>
          <w:sz w:val="32"/>
          <w:szCs w:val="32"/>
        </w:rPr>
        <w:t xml:space="preserve">Know the differences and similarities between </w:t>
      </w:r>
      <w:r w:rsidRPr="00854CB9">
        <w:rPr>
          <w:b/>
          <w:sz w:val="32"/>
          <w:szCs w:val="32"/>
        </w:rPr>
        <w:t>compounds</w:t>
      </w:r>
      <w:r w:rsidRPr="007D7951">
        <w:rPr>
          <w:sz w:val="32"/>
          <w:szCs w:val="32"/>
        </w:rPr>
        <w:t xml:space="preserve"> and </w:t>
      </w:r>
      <w:r w:rsidRPr="00854CB9">
        <w:rPr>
          <w:b/>
          <w:sz w:val="32"/>
          <w:szCs w:val="32"/>
        </w:rPr>
        <w:t>molecules</w:t>
      </w:r>
      <w:r w:rsidRPr="007D7951">
        <w:rPr>
          <w:sz w:val="32"/>
          <w:szCs w:val="32"/>
        </w:rPr>
        <w:t>.</w:t>
      </w:r>
    </w:p>
    <w:p w:rsidR="00854CB9" w:rsidRPr="007D7951" w:rsidRDefault="00854CB9" w:rsidP="00854CB9">
      <w:pPr>
        <w:pStyle w:val="ListParagraph"/>
        <w:spacing w:before="240" w:line="240" w:lineRule="auto"/>
        <w:rPr>
          <w:sz w:val="32"/>
          <w:szCs w:val="32"/>
        </w:rPr>
      </w:pPr>
    </w:p>
    <w:p w:rsidR="003F08D8" w:rsidRDefault="003F08D8" w:rsidP="007D7951">
      <w:pPr>
        <w:pStyle w:val="ListParagraph"/>
        <w:numPr>
          <w:ilvl w:val="0"/>
          <w:numId w:val="2"/>
        </w:numPr>
        <w:spacing w:before="240" w:line="240" w:lineRule="auto"/>
        <w:rPr>
          <w:sz w:val="32"/>
          <w:szCs w:val="32"/>
        </w:rPr>
      </w:pPr>
      <w:r w:rsidRPr="007D7951">
        <w:rPr>
          <w:sz w:val="32"/>
          <w:szCs w:val="32"/>
        </w:rPr>
        <w:t xml:space="preserve">Know what a </w:t>
      </w:r>
      <w:r w:rsidRPr="00854CB9">
        <w:rPr>
          <w:b/>
          <w:sz w:val="32"/>
          <w:szCs w:val="32"/>
        </w:rPr>
        <w:t>subscript</w:t>
      </w:r>
      <w:r w:rsidRPr="007D7951">
        <w:rPr>
          <w:sz w:val="32"/>
          <w:szCs w:val="32"/>
        </w:rPr>
        <w:t xml:space="preserve"> does and what a </w:t>
      </w:r>
      <w:r w:rsidRPr="00854CB9">
        <w:rPr>
          <w:b/>
          <w:sz w:val="32"/>
          <w:szCs w:val="32"/>
        </w:rPr>
        <w:t xml:space="preserve">chemical formula </w:t>
      </w:r>
      <w:r w:rsidRPr="007D7951">
        <w:rPr>
          <w:sz w:val="32"/>
          <w:szCs w:val="32"/>
        </w:rPr>
        <w:t>is.</w:t>
      </w:r>
    </w:p>
    <w:p w:rsidR="007D7951" w:rsidRPr="007D7951" w:rsidRDefault="007D7951" w:rsidP="007D7951">
      <w:pPr>
        <w:pStyle w:val="ListParagraph"/>
        <w:spacing w:before="240" w:line="240" w:lineRule="auto"/>
        <w:rPr>
          <w:sz w:val="32"/>
          <w:szCs w:val="32"/>
        </w:rPr>
      </w:pPr>
    </w:p>
    <w:p w:rsidR="003F08D8" w:rsidRDefault="003F08D8" w:rsidP="007D7951">
      <w:pPr>
        <w:pStyle w:val="ListParagraph"/>
        <w:numPr>
          <w:ilvl w:val="0"/>
          <w:numId w:val="2"/>
        </w:numPr>
        <w:spacing w:before="240" w:line="240" w:lineRule="auto"/>
        <w:rPr>
          <w:sz w:val="32"/>
          <w:szCs w:val="32"/>
        </w:rPr>
      </w:pPr>
      <w:r w:rsidRPr="007D7951">
        <w:rPr>
          <w:sz w:val="32"/>
          <w:szCs w:val="32"/>
        </w:rPr>
        <w:t xml:space="preserve">Know what </w:t>
      </w:r>
      <w:r w:rsidRPr="00854CB9">
        <w:rPr>
          <w:b/>
          <w:i/>
          <w:sz w:val="32"/>
          <w:szCs w:val="32"/>
        </w:rPr>
        <w:t>electrons</w:t>
      </w:r>
      <w:r w:rsidRPr="007D7951">
        <w:rPr>
          <w:sz w:val="32"/>
          <w:szCs w:val="32"/>
        </w:rPr>
        <w:t xml:space="preserve"> do for </w:t>
      </w:r>
      <w:r w:rsidRPr="00854CB9">
        <w:rPr>
          <w:b/>
          <w:sz w:val="32"/>
          <w:szCs w:val="32"/>
        </w:rPr>
        <w:t>ionic bonds</w:t>
      </w:r>
      <w:r w:rsidRPr="007D7951">
        <w:rPr>
          <w:sz w:val="32"/>
          <w:szCs w:val="32"/>
        </w:rPr>
        <w:t xml:space="preserve">, </w:t>
      </w:r>
      <w:r w:rsidRPr="00854CB9">
        <w:rPr>
          <w:b/>
          <w:sz w:val="32"/>
          <w:szCs w:val="32"/>
        </w:rPr>
        <w:t>covalent bonds</w:t>
      </w:r>
      <w:r w:rsidRPr="007D7951">
        <w:rPr>
          <w:sz w:val="32"/>
          <w:szCs w:val="32"/>
        </w:rPr>
        <w:t xml:space="preserve">, </w:t>
      </w:r>
      <w:r w:rsidRPr="00854CB9">
        <w:rPr>
          <w:b/>
          <w:sz w:val="32"/>
          <w:szCs w:val="32"/>
        </w:rPr>
        <w:t>polar covalent</w:t>
      </w:r>
      <w:r w:rsidRPr="007D7951">
        <w:rPr>
          <w:sz w:val="32"/>
          <w:szCs w:val="32"/>
        </w:rPr>
        <w:t xml:space="preserve"> </w:t>
      </w:r>
      <w:r w:rsidRPr="00854CB9">
        <w:rPr>
          <w:b/>
          <w:sz w:val="32"/>
          <w:szCs w:val="32"/>
        </w:rPr>
        <w:t>bonds</w:t>
      </w:r>
      <w:r w:rsidRPr="007D7951">
        <w:rPr>
          <w:sz w:val="32"/>
          <w:szCs w:val="32"/>
        </w:rPr>
        <w:t xml:space="preserve"> and </w:t>
      </w:r>
      <w:r w:rsidRPr="00854CB9">
        <w:rPr>
          <w:b/>
          <w:sz w:val="32"/>
          <w:szCs w:val="32"/>
        </w:rPr>
        <w:t>metallic bonds</w:t>
      </w:r>
      <w:r w:rsidRPr="007D7951">
        <w:rPr>
          <w:sz w:val="32"/>
          <w:szCs w:val="32"/>
        </w:rPr>
        <w:t>.</w:t>
      </w:r>
    </w:p>
    <w:p w:rsidR="007D7951" w:rsidRPr="007D7951" w:rsidRDefault="007D7951" w:rsidP="007D7951">
      <w:pPr>
        <w:pStyle w:val="ListParagraph"/>
        <w:spacing w:before="240" w:line="240" w:lineRule="auto"/>
        <w:rPr>
          <w:sz w:val="32"/>
          <w:szCs w:val="32"/>
        </w:rPr>
      </w:pPr>
    </w:p>
    <w:p w:rsidR="003F08D8" w:rsidRDefault="003F08D8" w:rsidP="007D7951">
      <w:pPr>
        <w:pStyle w:val="ListParagraph"/>
        <w:numPr>
          <w:ilvl w:val="0"/>
          <w:numId w:val="2"/>
        </w:numPr>
        <w:spacing w:before="240" w:line="240" w:lineRule="auto"/>
        <w:rPr>
          <w:sz w:val="32"/>
          <w:szCs w:val="32"/>
        </w:rPr>
      </w:pPr>
      <w:r w:rsidRPr="007D7951">
        <w:rPr>
          <w:sz w:val="32"/>
          <w:szCs w:val="32"/>
        </w:rPr>
        <w:t xml:space="preserve">Know the different ways that </w:t>
      </w:r>
      <w:r w:rsidRPr="00854CB9">
        <w:rPr>
          <w:b/>
          <w:sz w:val="32"/>
          <w:szCs w:val="32"/>
        </w:rPr>
        <w:t>carbon bonds</w:t>
      </w:r>
      <w:r w:rsidRPr="007D7951">
        <w:rPr>
          <w:sz w:val="32"/>
          <w:szCs w:val="32"/>
        </w:rPr>
        <w:t xml:space="preserve"> and that carbon always has four covalent bonds.</w:t>
      </w:r>
    </w:p>
    <w:p w:rsidR="007D7951" w:rsidRPr="007D7951" w:rsidRDefault="007D7951" w:rsidP="007D7951">
      <w:pPr>
        <w:pStyle w:val="ListParagraph"/>
        <w:spacing w:before="240" w:line="240" w:lineRule="auto"/>
        <w:rPr>
          <w:sz w:val="32"/>
          <w:szCs w:val="32"/>
        </w:rPr>
      </w:pPr>
    </w:p>
    <w:p w:rsidR="003F08D8" w:rsidRDefault="003F08D8" w:rsidP="007D7951">
      <w:pPr>
        <w:pStyle w:val="ListParagraph"/>
        <w:numPr>
          <w:ilvl w:val="0"/>
          <w:numId w:val="2"/>
        </w:numPr>
        <w:spacing w:before="240" w:line="240" w:lineRule="auto"/>
        <w:rPr>
          <w:sz w:val="32"/>
          <w:szCs w:val="32"/>
        </w:rPr>
      </w:pPr>
      <w:r w:rsidRPr="007D7951">
        <w:rPr>
          <w:sz w:val="32"/>
          <w:szCs w:val="32"/>
        </w:rPr>
        <w:t>Know wh</w:t>
      </w:r>
      <w:r w:rsidR="00854CB9">
        <w:rPr>
          <w:sz w:val="32"/>
          <w:szCs w:val="32"/>
        </w:rPr>
        <w:t>ere (on the periodic table) most elements that form</w:t>
      </w:r>
      <w:r w:rsidRPr="007D7951">
        <w:rPr>
          <w:sz w:val="32"/>
          <w:szCs w:val="32"/>
        </w:rPr>
        <w:t xml:space="preserve"> ionic compounds come from.</w:t>
      </w:r>
    </w:p>
    <w:p w:rsidR="007D7951" w:rsidRPr="007D7951" w:rsidRDefault="007D7951" w:rsidP="007D7951">
      <w:pPr>
        <w:pStyle w:val="ListParagraph"/>
        <w:spacing w:before="240" w:line="240" w:lineRule="auto"/>
        <w:rPr>
          <w:sz w:val="32"/>
          <w:szCs w:val="32"/>
        </w:rPr>
      </w:pPr>
    </w:p>
    <w:p w:rsidR="003F08D8" w:rsidRDefault="003F08D8" w:rsidP="007D7951">
      <w:pPr>
        <w:pStyle w:val="ListParagraph"/>
        <w:numPr>
          <w:ilvl w:val="0"/>
          <w:numId w:val="2"/>
        </w:numPr>
        <w:spacing w:before="240" w:line="240" w:lineRule="auto"/>
        <w:rPr>
          <w:sz w:val="32"/>
          <w:szCs w:val="32"/>
        </w:rPr>
      </w:pPr>
      <w:r w:rsidRPr="007D7951">
        <w:rPr>
          <w:sz w:val="32"/>
          <w:szCs w:val="32"/>
        </w:rPr>
        <w:t>Know how to write out the words for the chemical formulas that ionic bonds form and how the symbols go together.  (Where does the positive ion go and where does the negative ion go?)</w:t>
      </w:r>
    </w:p>
    <w:p w:rsidR="007D7951" w:rsidRPr="007D7951" w:rsidRDefault="007D7951" w:rsidP="007D7951">
      <w:pPr>
        <w:pStyle w:val="ListParagraph"/>
        <w:spacing w:before="240" w:line="240" w:lineRule="auto"/>
        <w:rPr>
          <w:sz w:val="32"/>
          <w:szCs w:val="32"/>
        </w:rPr>
      </w:pPr>
    </w:p>
    <w:p w:rsidR="003F08D8" w:rsidRDefault="003F08D8" w:rsidP="007D7951">
      <w:pPr>
        <w:pStyle w:val="ListParagraph"/>
        <w:numPr>
          <w:ilvl w:val="0"/>
          <w:numId w:val="2"/>
        </w:numPr>
        <w:spacing w:before="240" w:line="240" w:lineRule="auto"/>
        <w:rPr>
          <w:sz w:val="32"/>
          <w:szCs w:val="32"/>
        </w:rPr>
      </w:pPr>
      <w:r w:rsidRPr="007D7951">
        <w:rPr>
          <w:sz w:val="32"/>
          <w:szCs w:val="32"/>
        </w:rPr>
        <w:t>Know how to read and write chemical formulas and that the second letter of the symbol for an element is lower case.  For example Silicon is Si and C</w:t>
      </w:r>
      <w:r w:rsidR="00854CB9">
        <w:rPr>
          <w:sz w:val="32"/>
          <w:szCs w:val="32"/>
        </w:rPr>
        <w:t>hlorine is Cl and Sodium is Na.</w:t>
      </w:r>
    </w:p>
    <w:p w:rsidR="00854CB9" w:rsidRPr="007D7951" w:rsidRDefault="00854CB9" w:rsidP="00854CB9">
      <w:pPr>
        <w:pStyle w:val="ListParagraph"/>
        <w:spacing w:before="240" w:line="240" w:lineRule="auto"/>
        <w:rPr>
          <w:sz w:val="32"/>
          <w:szCs w:val="32"/>
        </w:rPr>
      </w:pPr>
    </w:p>
    <w:p w:rsidR="003F08D8" w:rsidRDefault="003F08D8" w:rsidP="007D7951">
      <w:pPr>
        <w:pStyle w:val="ListParagraph"/>
        <w:numPr>
          <w:ilvl w:val="0"/>
          <w:numId w:val="2"/>
        </w:numPr>
        <w:spacing w:before="240" w:line="240" w:lineRule="auto"/>
        <w:rPr>
          <w:sz w:val="32"/>
          <w:szCs w:val="32"/>
        </w:rPr>
      </w:pPr>
      <w:r w:rsidRPr="007D7951">
        <w:rPr>
          <w:sz w:val="32"/>
          <w:szCs w:val="32"/>
        </w:rPr>
        <w:t xml:space="preserve">Sodium Chloride is written:  NaCl </w:t>
      </w:r>
      <w:r w:rsidRPr="007D7951">
        <w:rPr>
          <w:b/>
          <w:i/>
          <w:sz w:val="32"/>
          <w:szCs w:val="32"/>
          <w:u w:val="single"/>
        </w:rPr>
        <w:t>not</w:t>
      </w:r>
      <w:r w:rsidRPr="007D7951">
        <w:rPr>
          <w:b/>
          <w:i/>
          <w:sz w:val="32"/>
          <w:szCs w:val="32"/>
        </w:rPr>
        <w:t xml:space="preserve"> </w:t>
      </w:r>
      <w:r w:rsidRPr="007D7951">
        <w:rPr>
          <w:sz w:val="32"/>
          <w:szCs w:val="32"/>
        </w:rPr>
        <w:t>NACL</w:t>
      </w:r>
    </w:p>
    <w:p w:rsidR="007D7951" w:rsidRPr="007D7951" w:rsidRDefault="007D7951" w:rsidP="007D7951">
      <w:pPr>
        <w:pStyle w:val="ListParagraph"/>
        <w:spacing w:before="240" w:line="240" w:lineRule="auto"/>
        <w:rPr>
          <w:sz w:val="32"/>
          <w:szCs w:val="32"/>
        </w:rPr>
      </w:pPr>
    </w:p>
    <w:p w:rsidR="003F08D8" w:rsidRDefault="003F08D8" w:rsidP="007D7951">
      <w:pPr>
        <w:pStyle w:val="ListParagraph"/>
        <w:numPr>
          <w:ilvl w:val="0"/>
          <w:numId w:val="2"/>
        </w:numPr>
        <w:spacing w:before="240" w:line="240" w:lineRule="auto"/>
        <w:rPr>
          <w:sz w:val="32"/>
          <w:szCs w:val="32"/>
        </w:rPr>
      </w:pPr>
      <w:r w:rsidRPr="007D7951">
        <w:rPr>
          <w:sz w:val="32"/>
          <w:szCs w:val="32"/>
        </w:rPr>
        <w:t>Know that covalent bonds are represented by a line between atoms.</w:t>
      </w:r>
    </w:p>
    <w:p w:rsidR="007D7951" w:rsidRPr="007D7951" w:rsidRDefault="007D7951" w:rsidP="007D7951">
      <w:pPr>
        <w:pStyle w:val="ListParagraph"/>
        <w:spacing w:before="240" w:line="240" w:lineRule="auto"/>
        <w:rPr>
          <w:sz w:val="32"/>
          <w:szCs w:val="32"/>
        </w:rPr>
      </w:pPr>
    </w:p>
    <w:p w:rsidR="003F08D8" w:rsidRDefault="003F08D8" w:rsidP="007D7951">
      <w:pPr>
        <w:pStyle w:val="ListParagraph"/>
        <w:numPr>
          <w:ilvl w:val="0"/>
          <w:numId w:val="2"/>
        </w:numPr>
        <w:spacing w:before="240" w:line="240" w:lineRule="auto"/>
        <w:rPr>
          <w:sz w:val="32"/>
          <w:szCs w:val="32"/>
        </w:rPr>
      </w:pPr>
      <w:r w:rsidRPr="007D7951">
        <w:rPr>
          <w:sz w:val="32"/>
          <w:szCs w:val="32"/>
        </w:rPr>
        <w:lastRenderedPageBreak/>
        <w:t xml:space="preserve">Know that the properties of the atoms of elements are very different from the properties of compounds made from those elements and that </w:t>
      </w:r>
      <w:r w:rsidR="00854CB9">
        <w:rPr>
          <w:sz w:val="32"/>
          <w:szCs w:val="32"/>
        </w:rPr>
        <w:t xml:space="preserve">how </w:t>
      </w:r>
      <w:r w:rsidRPr="007D7951">
        <w:rPr>
          <w:sz w:val="32"/>
          <w:szCs w:val="32"/>
        </w:rPr>
        <w:t>the elements and bonds</w:t>
      </w:r>
      <w:r w:rsidR="00854CB9">
        <w:rPr>
          <w:sz w:val="32"/>
          <w:szCs w:val="32"/>
        </w:rPr>
        <w:t xml:space="preserve"> are arranged</w:t>
      </w:r>
      <w:r w:rsidRPr="007D7951">
        <w:rPr>
          <w:sz w:val="32"/>
          <w:szCs w:val="32"/>
        </w:rPr>
        <w:t xml:space="preserve"> determine</w:t>
      </w:r>
      <w:r w:rsidR="00854CB9">
        <w:rPr>
          <w:sz w:val="32"/>
          <w:szCs w:val="32"/>
        </w:rPr>
        <w:t>s</w:t>
      </w:r>
      <w:r w:rsidRPr="007D7951">
        <w:rPr>
          <w:sz w:val="32"/>
          <w:szCs w:val="32"/>
        </w:rPr>
        <w:t xml:space="preserve"> the properties of a compound.</w:t>
      </w:r>
    </w:p>
    <w:p w:rsidR="007D7951" w:rsidRPr="007D7951" w:rsidRDefault="007D7951" w:rsidP="007D7951">
      <w:pPr>
        <w:pStyle w:val="ListParagraph"/>
        <w:spacing w:before="240" w:line="240" w:lineRule="auto"/>
        <w:rPr>
          <w:sz w:val="32"/>
          <w:szCs w:val="32"/>
        </w:rPr>
      </w:pPr>
    </w:p>
    <w:p w:rsidR="003F08D8" w:rsidRDefault="003F08D8" w:rsidP="007D7951">
      <w:pPr>
        <w:pStyle w:val="ListParagraph"/>
        <w:numPr>
          <w:ilvl w:val="0"/>
          <w:numId w:val="2"/>
        </w:numPr>
        <w:spacing w:before="240" w:line="240" w:lineRule="auto"/>
        <w:rPr>
          <w:sz w:val="32"/>
          <w:szCs w:val="32"/>
        </w:rPr>
      </w:pPr>
      <w:r w:rsidRPr="007D7951">
        <w:rPr>
          <w:sz w:val="32"/>
          <w:szCs w:val="32"/>
        </w:rPr>
        <w:t>Two compounds made from the same elements can have properties that are different from each other.</w:t>
      </w:r>
    </w:p>
    <w:p w:rsidR="007D7951" w:rsidRPr="007D7951" w:rsidRDefault="007D7951" w:rsidP="007D7951">
      <w:pPr>
        <w:pStyle w:val="ListParagraph"/>
        <w:spacing w:before="240" w:line="240" w:lineRule="auto"/>
        <w:rPr>
          <w:sz w:val="32"/>
          <w:szCs w:val="32"/>
        </w:rPr>
      </w:pPr>
    </w:p>
    <w:p w:rsidR="003F08D8" w:rsidRDefault="007D7951" w:rsidP="007D7951">
      <w:pPr>
        <w:pStyle w:val="ListParagraph"/>
        <w:numPr>
          <w:ilvl w:val="0"/>
          <w:numId w:val="2"/>
        </w:numPr>
        <w:spacing w:before="240" w:line="240" w:lineRule="auto"/>
        <w:rPr>
          <w:sz w:val="32"/>
          <w:szCs w:val="32"/>
        </w:rPr>
      </w:pPr>
      <w:r w:rsidRPr="007D7951">
        <w:rPr>
          <w:sz w:val="32"/>
          <w:szCs w:val="32"/>
        </w:rPr>
        <w:t xml:space="preserve">Know the </w:t>
      </w:r>
      <w:r w:rsidRPr="00854CB9">
        <w:rPr>
          <w:b/>
          <w:i/>
          <w:sz w:val="32"/>
          <w:szCs w:val="32"/>
        </w:rPr>
        <w:t>properties</w:t>
      </w:r>
      <w:r w:rsidRPr="007D7951">
        <w:rPr>
          <w:sz w:val="32"/>
          <w:szCs w:val="32"/>
        </w:rPr>
        <w:t xml:space="preserve"> of </w:t>
      </w:r>
      <w:r w:rsidRPr="00854CB9">
        <w:rPr>
          <w:b/>
          <w:sz w:val="32"/>
          <w:szCs w:val="32"/>
        </w:rPr>
        <w:t xml:space="preserve">ionic bonds, covalent bonds, polar covalent bonds </w:t>
      </w:r>
      <w:r w:rsidRPr="00854CB9">
        <w:rPr>
          <w:sz w:val="32"/>
          <w:szCs w:val="32"/>
        </w:rPr>
        <w:t>and</w:t>
      </w:r>
      <w:r w:rsidRPr="00854CB9">
        <w:rPr>
          <w:b/>
          <w:sz w:val="32"/>
          <w:szCs w:val="32"/>
        </w:rPr>
        <w:t xml:space="preserve"> me</w:t>
      </w:r>
      <w:bookmarkStart w:id="0" w:name="_GoBack"/>
      <w:bookmarkEnd w:id="0"/>
      <w:r w:rsidRPr="00854CB9">
        <w:rPr>
          <w:b/>
          <w:sz w:val="32"/>
          <w:szCs w:val="32"/>
        </w:rPr>
        <w:t>tallic bonds</w:t>
      </w:r>
      <w:r w:rsidRPr="007D7951">
        <w:rPr>
          <w:sz w:val="32"/>
          <w:szCs w:val="32"/>
        </w:rPr>
        <w:t>.</w:t>
      </w:r>
    </w:p>
    <w:p w:rsidR="007D7951" w:rsidRPr="007D7951" w:rsidRDefault="007D7951" w:rsidP="007D7951">
      <w:pPr>
        <w:spacing w:before="240" w:line="240" w:lineRule="auto"/>
        <w:ind w:left="360"/>
        <w:rPr>
          <w:sz w:val="32"/>
          <w:szCs w:val="32"/>
        </w:rPr>
      </w:pPr>
      <w:r w:rsidRPr="007D7951">
        <w:rPr>
          <w:sz w:val="32"/>
          <w:szCs w:val="32"/>
        </w:rPr>
        <w:t xml:space="preserve">REMEMBER – If you are asked to </w:t>
      </w:r>
      <w:r w:rsidRPr="007D7951">
        <w:rPr>
          <w:i/>
          <w:sz w:val="32"/>
          <w:szCs w:val="32"/>
        </w:rPr>
        <w:t>compare and contrast</w:t>
      </w:r>
      <w:r w:rsidRPr="007D7951">
        <w:rPr>
          <w:sz w:val="32"/>
          <w:szCs w:val="32"/>
        </w:rPr>
        <w:t xml:space="preserve"> or to </w:t>
      </w:r>
      <w:r w:rsidRPr="007D7951">
        <w:rPr>
          <w:i/>
          <w:sz w:val="32"/>
          <w:szCs w:val="32"/>
        </w:rPr>
        <w:t>explain</w:t>
      </w:r>
      <w:r w:rsidRPr="007D7951">
        <w:rPr>
          <w:sz w:val="32"/>
          <w:szCs w:val="32"/>
        </w:rPr>
        <w:t xml:space="preserve">, the please write this out in </w:t>
      </w:r>
      <w:r w:rsidRPr="007D7951">
        <w:rPr>
          <w:b/>
          <w:sz w:val="32"/>
          <w:szCs w:val="32"/>
          <w:u w:val="single"/>
        </w:rPr>
        <w:t>paragraph</w:t>
      </w:r>
      <w:r w:rsidRPr="007D7951">
        <w:rPr>
          <w:sz w:val="32"/>
          <w:szCs w:val="32"/>
        </w:rPr>
        <w:t xml:space="preserve"> form.  If you are asked to </w:t>
      </w:r>
      <w:r w:rsidRPr="007D7951">
        <w:rPr>
          <w:i/>
          <w:sz w:val="32"/>
          <w:szCs w:val="32"/>
        </w:rPr>
        <w:t>list</w:t>
      </w:r>
      <w:r w:rsidRPr="007D7951">
        <w:rPr>
          <w:sz w:val="32"/>
          <w:szCs w:val="32"/>
        </w:rPr>
        <w:t xml:space="preserve">, then you may </w:t>
      </w:r>
      <w:r w:rsidRPr="007D7951">
        <w:rPr>
          <w:b/>
          <w:sz w:val="32"/>
          <w:szCs w:val="32"/>
          <w:u w:val="single"/>
        </w:rPr>
        <w:t>list</w:t>
      </w:r>
      <w:r w:rsidRPr="007D7951">
        <w:rPr>
          <w:sz w:val="32"/>
          <w:szCs w:val="32"/>
        </w:rPr>
        <w:t xml:space="preserve">, otherwise lists are only to </w:t>
      </w:r>
      <w:r w:rsidRPr="007D7951">
        <w:rPr>
          <w:b/>
          <w:sz w:val="32"/>
          <w:szCs w:val="32"/>
          <w:u w:val="single"/>
        </w:rPr>
        <w:t>guide</w:t>
      </w:r>
      <w:r w:rsidRPr="007D7951">
        <w:rPr>
          <w:sz w:val="32"/>
          <w:szCs w:val="32"/>
        </w:rPr>
        <w:t xml:space="preserve"> you in writing a good paragraph that explains your thinking.</w:t>
      </w:r>
    </w:p>
    <w:p w:rsidR="003F08D8" w:rsidRDefault="003F08D8" w:rsidP="007D7951">
      <w:pPr>
        <w:spacing w:after="0" w:line="240" w:lineRule="auto"/>
        <w:rPr>
          <w:sz w:val="32"/>
          <w:szCs w:val="32"/>
        </w:rPr>
      </w:pPr>
    </w:p>
    <w:p w:rsidR="007D7951" w:rsidRPr="007D7951" w:rsidRDefault="007D7951" w:rsidP="007D7951">
      <w:pPr>
        <w:spacing w:after="0" w:line="240" w:lineRule="auto"/>
        <w:rPr>
          <w:sz w:val="32"/>
          <w:szCs w:val="32"/>
        </w:rPr>
      </w:pPr>
    </w:p>
    <w:sectPr w:rsidR="007D7951" w:rsidRPr="007D7951" w:rsidSect="007D795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63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610F" w:rsidRDefault="004B610F" w:rsidP="007D7951">
      <w:pPr>
        <w:spacing w:after="0" w:line="240" w:lineRule="auto"/>
      </w:pPr>
      <w:r>
        <w:separator/>
      </w:r>
    </w:p>
  </w:endnote>
  <w:endnote w:type="continuationSeparator" w:id="0">
    <w:p w:rsidR="004B610F" w:rsidRDefault="004B610F" w:rsidP="007D79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7951" w:rsidRDefault="007D795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7951" w:rsidRDefault="007D795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7951" w:rsidRDefault="007D79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610F" w:rsidRDefault="004B610F" w:rsidP="007D7951">
      <w:pPr>
        <w:spacing w:after="0" w:line="240" w:lineRule="auto"/>
      </w:pPr>
      <w:r>
        <w:separator/>
      </w:r>
    </w:p>
  </w:footnote>
  <w:footnote w:type="continuationSeparator" w:id="0">
    <w:p w:rsidR="004B610F" w:rsidRDefault="004B610F" w:rsidP="007D79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7951" w:rsidRDefault="007D795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7951" w:rsidRPr="007D7951" w:rsidRDefault="007D7951" w:rsidP="007D7951">
    <w:pPr>
      <w:pStyle w:val="ListParagraph"/>
      <w:spacing w:before="240" w:line="240" w:lineRule="auto"/>
      <w:jc w:val="center"/>
      <w:rPr>
        <w:sz w:val="32"/>
        <w:szCs w:val="32"/>
      </w:rPr>
    </w:pPr>
    <w:r w:rsidRPr="007D7951">
      <w:rPr>
        <w:noProof/>
        <w:sz w:val="32"/>
        <w:szCs w:val="32"/>
      </w:rPr>
      <w:drawing>
        <wp:inline distT="0" distB="0" distL="0" distR="0" wp14:anchorId="21F31A41" wp14:editId="06430735">
          <wp:extent cx="504825" cy="523875"/>
          <wp:effectExtent l="0" t="0" r="9525" b="9525"/>
          <wp:docPr id="1" name="Picture 1" descr="j03544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0354406.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4825" cy="523875"/>
                  </a:xfrm>
                  <a:prstGeom prst="rect">
                    <a:avLst/>
                  </a:prstGeom>
                  <a:noFill/>
                  <a:ln>
                    <a:noFill/>
                  </a:ln>
                </pic:spPr>
              </pic:pic>
            </a:graphicData>
          </a:graphic>
        </wp:inline>
      </w:drawing>
    </w:r>
    <w:r>
      <w:rPr>
        <w:sz w:val="32"/>
        <w:szCs w:val="32"/>
      </w:rPr>
      <w:t xml:space="preserve">     </w:t>
    </w:r>
    <w:r w:rsidRPr="007D7951">
      <w:rPr>
        <w:sz w:val="32"/>
        <w:szCs w:val="32"/>
      </w:rPr>
      <w:t xml:space="preserve">  </w:t>
    </w:r>
    <w:r w:rsidRPr="007D7951">
      <w:rPr>
        <w:b/>
        <w:sz w:val="32"/>
        <w:szCs w:val="32"/>
        <w:u w:val="single"/>
      </w:rPr>
      <w:t>What to know for the Ch2 Chemistry test</w:t>
    </w:r>
    <w:r w:rsidRPr="007D7951">
      <w:rPr>
        <w:sz w:val="32"/>
        <w:szCs w:val="32"/>
      </w:rPr>
      <w:t xml:space="preserve">      </w:t>
    </w:r>
    <w:r>
      <w:rPr>
        <w:sz w:val="32"/>
        <w:szCs w:val="32"/>
      </w:rPr>
      <w:t xml:space="preserve">  </w:t>
    </w:r>
    <w:r w:rsidRPr="007D7951">
      <w:rPr>
        <w:sz w:val="32"/>
        <w:szCs w:val="32"/>
      </w:rPr>
      <w:t xml:space="preserve"> </w:t>
    </w:r>
    <w:r w:rsidRPr="007D7951">
      <w:rPr>
        <w:noProof/>
      </w:rPr>
      <w:drawing>
        <wp:inline distT="0" distB="0" distL="0" distR="0" wp14:anchorId="714A7375" wp14:editId="503C5194">
          <wp:extent cx="504825" cy="523875"/>
          <wp:effectExtent l="0" t="0" r="9525" b="9525"/>
          <wp:docPr id="2" name="Picture 2" descr="j03544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0354406.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4825" cy="523875"/>
                  </a:xfrm>
                  <a:prstGeom prst="rect">
                    <a:avLst/>
                  </a:prstGeom>
                  <a:noFill/>
                  <a:ln>
                    <a:noFill/>
                  </a:ln>
                </pic:spPr>
              </pic:pic>
            </a:graphicData>
          </a:graphic>
        </wp:inline>
      </w:drawing>
    </w:r>
  </w:p>
  <w:p w:rsidR="007D7951" w:rsidRDefault="007D795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7951" w:rsidRDefault="007D79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7F57375"/>
    <w:multiLevelType w:val="hybridMultilevel"/>
    <w:tmpl w:val="516023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8611336"/>
    <w:multiLevelType w:val="hybridMultilevel"/>
    <w:tmpl w:val="52E0E4C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8D8"/>
    <w:rsid w:val="000B2907"/>
    <w:rsid w:val="003F08D8"/>
    <w:rsid w:val="004B610F"/>
    <w:rsid w:val="007D7951"/>
    <w:rsid w:val="00854CB9"/>
    <w:rsid w:val="00DF76B7"/>
    <w:rsid w:val="00FE14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AF7DA5-BD81-490E-A251-502072006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7951"/>
    <w:pPr>
      <w:ind w:left="720"/>
      <w:contextualSpacing/>
    </w:pPr>
  </w:style>
  <w:style w:type="paragraph" w:styleId="Header">
    <w:name w:val="header"/>
    <w:basedOn w:val="Normal"/>
    <w:link w:val="HeaderChar"/>
    <w:uiPriority w:val="99"/>
    <w:unhideWhenUsed/>
    <w:rsid w:val="007D79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7951"/>
  </w:style>
  <w:style w:type="paragraph" w:styleId="Footer">
    <w:name w:val="footer"/>
    <w:basedOn w:val="Normal"/>
    <w:link w:val="FooterChar"/>
    <w:uiPriority w:val="99"/>
    <w:unhideWhenUsed/>
    <w:rsid w:val="007D79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7951"/>
  </w:style>
  <w:style w:type="paragraph" w:styleId="BalloonText">
    <w:name w:val="Balloon Text"/>
    <w:basedOn w:val="Normal"/>
    <w:link w:val="BalloonTextChar"/>
    <w:uiPriority w:val="99"/>
    <w:semiHidden/>
    <w:unhideWhenUsed/>
    <w:rsid w:val="007D79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795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239</Words>
  <Characters>1365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Dorothy Dwyer</dc:creator>
  <cp:lastModifiedBy>Dorothy Dwyer</cp:lastModifiedBy>
  <cp:revision>3</cp:revision>
  <dcterms:created xsi:type="dcterms:W3CDTF">2014-03-03T18:33:00Z</dcterms:created>
  <dcterms:modified xsi:type="dcterms:W3CDTF">2014-03-03T18:50:00Z</dcterms:modified>
</cp:coreProperties>
</file>